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center"/>
        <w:rPr>
          <w:rFonts w:hint="eastAsia" w:ascii="宋体" w:hAnsi="宋体" w:eastAsia="宋体" w:cs="宋体"/>
          <w:b w:val="0"/>
          <w:i w:val="0"/>
          <w:caps w:val="0"/>
          <w:color w:val="5A5A5A"/>
          <w:spacing w:val="0"/>
          <w:sz w:val="24"/>
          <w:szCs w:val="24"/>
        </w:rPr>
      </w:pPr>
      <w:r>
        <w:rPr>
          <w:rFonts w:ascii="微软雅黑" w:hAnsi="微软雅黑" w:eastAsia="微软雅黑" w:cs="微软雅黑"/>
          <w:b w:val="0"/>
          <w:i w:val="0"/>
          <w:caps w:val="0"/>
          <w:color w:val="222222"/>
          <w:spacing w:val="0"/>
          <w:sz w:val="36"/>
          <w:szCs w:val="36"/>
          <w:bdr w:val="none" w:color="auto" w:sz="0" w:space="0"/>
          <w:shd w:val="clear" w:fill="FFFFFF"/>
        </w:rPr>
        <w:t>四川省环境保护厅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center"/>
        <w:rPr>
          <w:rFonts w:hint="eastAsia" w:ascii="宋体" w:hAnsi="宋体" w:eastAsia="宋体" w:cs="宋体"/>
          <w:b w:val="0"/>
          <w:i w:val="0"/>
          <w:caps w:val="0"/>
          <w:color w:val="5A5A5A"/>
          <w:spacing w:val="0"/>
          <w:sz w:val="24"/>
          <w:szCs w:val="24"/>
        </w:rPr>
      </w:pPr>
      <w:r>
        <w:rPr>
          <w:rFonts w:hint="eastAsia" w:ascii="微软雅黑" w:hAnsi="微软雅黑" w:eastAsia="微软雅黑" w:cs="微软雅黑"/>
          <w:b w:val="0"/>
          <w:i w:val="0"/>
          <w:caps w:val="0"/>
          <w:color w:val="222222"/>
          <w:spacing w:val="0"/>
          <w:sz w:val="36"/>
          <w:szCs w:val="36"/>
          <w:bdr w:val="none" w:color="auto" w:sz="0" w:space="0"/>
          <w:shd w:val="clear" w:fill="FFFFFF"/>
        </w:rPr>
        <w:t>关于推进落实全省排污许可证核发</w:t>
      </w:r>
      <w:bookmarkStart w:id="0" w:name="_GoBack"/>
      <w:bookmarkEnd w:id="0"/>
      <w:r>
        <w:rPr>
          <w:rFonts w:hint="eastAsia" w:ascii="微软雅黑" w:hAnsi="微软雅黑" w:eastAsia="微软雅黑" w:cs="微软雅黑"/>
          <w:b w:val="0"/>
          <w:i w:val="0"/>
          <w:caps w:val="0"/>
          <w:color w:val="222222"/>
          <w:spacing w:val="0"/>
          <w:sz w:val="36"/>
          <w:szCs w:val="36"/>
          <w:bdr w:val="none" w:color="auto" w:sz="0" w:space="0"/>
          <w:shd w:val="clear" w:fill="FFFFFF"/>
        </w:rPr>
        <w:t>工作的公告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center"/>
        <w:rPr>
          <w:rFonts w:hint="eastAsia" w:ascii="宋体" w:hAnsi="宋体" w:eastAsia="宋体" w:cs="宋体"/>
          <w:b w:val="0"/>
          <w:i w:val="0"/>
          <w:caps w:val="0"/>
          <w:color w:val="5A5A5A"/>
          <w:spacing w:val="0"/>
          <w:sz w:val="24"/>
          <w:szCs w:val="24"/>
        </w:rPr>
      </w:pPr>
      <w:r>
        <w:rPr>
          <w:rFonts w:hint="eastAsia" w:ascii="微软雅黑" w:hAnsi="微软雅黑" w:eastAsia="微软雅黑" w:cs="微软雅黑"/>
          <w:b w:val="0"/>
          <w:i w:val="0"/>
          <w:caps w:val="0"/>
          <w:color w:val="222222"/>
          <w:spacing w:val="0"/>
          <w:sz w:val="44"/>
          <w:szCs w:val="44"/>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640"/>
        <w:rPr>
          <w:rFonts w:hint="eastAsia" w:ascii="宋体" w:hAnsi="宋体" w:eastAsia="宋体" w:cs="宋体"/>
          <w:b w:val="0"/>
          <w:i w:val="0"/>
          <w:caps w:val="0"/>
          <w:color w:val="5A5A5A"/>
          <w:spacing w:val="0"/>
          <w:sz w:val="24"/>
          <w:szCs w:val="24"/>
        </w:rPr>
      </w:pPr>
      <w:r>
        <w:rPr>
          <w:rFonts w:ascii="仿宋" w:hAnsi="仿宋" w:eastAsia="仿宋" w:cs="仿宋"/>
          <w:b w:val="0"/>
          <w:i w:val="0"/>
          <w:caps w:val="0"/>
          <w:color w:val="222222"/>
          <w:spacing w:val="0"/>
          <w:sz w:val="32"/>
          <w:szCs w:val="32"/>
          <w:bdr w:val="none" w:color="auto" w:sz="0" w:space="0"/>
          <w:shd w:val="clear" w:fill="FFFFFF"/>
        </w:rPr>
        <w:t>根据《控制污染物排放许可制实施方案》（国办发〔</w:t>
      </w:r>
      <w:r>
        <w:rPr>
          <w:rFonts w:hint="eastAsia" w:ascii="仿宋" w:hAnsi="仿宋" w:eastAsia="仿宋" w:cs="仿宋"/>
          <w:b w:val="0"/>
          <w:i w:val="0"/>
          <w:caps w:val="0"/>
          <w:color w:val="222222"/>
          <w:spacing w:val="0"/>
          <w:sz w:val="32"/>
          <w:szCs w:val="32"/>
          <w:bdr w:val="none" w:color="auto" w:sz="0" w:space="0"/>
          <w:shd w:val="clear" w:fill="FFFFFF"/>
          <w:lang w:val="en-US"/>
        </w:rPr>
        <w:t>2016</w:t>
      </w:r>
      <w:r>
        <w:rPr>
          <w:rFonts w:hint="eastAsia" w:ascii="仿宋" w:hAnsi="仿宋" w:eastAsia="仿宋" w:cs="仿宋"/>
          <w:b w:val="0"/>
          <w:i w:val="0"/>
          <w:caps w:val="0"/>
          <w:color w:val="222222"/>
          <w:spacing w:val="0"/>
          <w:sz w:val="32"/>
          <w:szCs w:val="32"/>
          <w:bdr w:val="none" w:color="auto" w:sz="0" w:space="0"/>
          <w:shd w:val="clear" w:fill="FFFFFF"/>
        </w:rPr>
        <w:t>〕</w:t>
      </w:r>
      <w:r>
        <w:rPr>
          <w:rFonts w:hint="eastAsia" w:ascii="仿宋" w:hAnsi="仿宋" w:eastAsia="仿宋" w:cs="仿宋"/>
          <w:b w:val="0"/>
          <w:i w:val="0"/>
          <w:caps w:val="0"/>
          <w:color w:val="222222"/>
          <w:spacing w:val="0"/>
          <w:sz w:val="32"/>
          <w:szCs w:val="32"/>
          <w:bdr w:val="none" w:color="auto" w:sz="0" w:space="0"/>
          <w:shd w:val="clear" w:fill="FFFFFF"/>
          <w:lang w:val="en-US"/>
        </w:rPr>
        <w:t>81</w:t>
      </w:r>
      <w:r>
        <w:rPr>
          <w:rFonts w:hint="eastAsia" w:ascii="仿宋" w:hAnsi="仿宋" w:eastAsia="仿宋" w:cs="仿宋"/>
          <w:b w:val="0"/>
          <w:i w:val="0"/>
          <w:caps w:val="0"/>
          <w:color w:val="222222"/>
          <w:spacing w:val="0"/>
          <w:sz w:val="32"/>
          <w:szCs w:val="32"/>
          <w:bdr w:val="none" w:color="auto" w:sz="0" w:space="0"/>
          <w:shd w:val="clear" w:fill="FFFFFF"/>
        </w:rPr>
        <w:t>号）、《排污许可管理暂行规定》（环水体〔</w:t>
      </w:r>
      <w:r>
        <w:rPr>
          <w:rFonts w:hint="eastAsia" w:ascii="仿宋" w:hAnsi="仿宋" w:eastAsia="仿宋" w:cs="仿宋"/>
          <w:b w:val="0"/>
          <w:i w:val="0"/>
          <w:caps w:val="0"/>
          <w:color w:val="222222"/>
          <w:spacing w:val="0"/>
          <w:sz w:val="32"/>
          <w:szCs w:val="32"/>
          <w:bdr w:val="none" w:color="auto" w:sz="0" w:space="0"/>
          <w:shd w:val="clear" w:fill="FFFFFF"/>
          <w:lang w:val="en-US"/>
        </w:rPr>
        <w:t>2016</w:t>
      </w:r>
      <w:r>
        <w:rPr>
          <w:rFonts w:hint="eastAsia" w:ascii="仿宋" w:hAnsi="仿宋" w:eastAsia="仿宋" w:cs="仿宋"/>
          <w:b w:val="0"/>
          <w:i w:val="0"/>
          <w:caps w:val="0"/>
          <w:color w:val="222222"/>
          <w:spacing w:val="0"/>
          <w:sz w:val="32"/>
          <w:szCs w:val="32"/>
          <w:bdr w:val="none" w:color="auto" w:sz="0" w:space="0"/>
          <w:shd w:val="clear" w:fill="FFFFFF"/>
        </w:rPr>
        <w:t>〕</w:t>
      </w:r>
      <w:r>
        <w:rPr>
          <w:rFonts w:hint="eastAsia" w:ascii="仿宋" w:hAnsi="仿宋" w:eastAsia="仿宋" w:cs="仿宋"/>
          <w:b w:val="0"/>
          <w:i w:val="0"/>
          <w:caps w:val="0"/>
          <w:color w:val="222222"/>
          <w:spacing w:val="0"/>
          <w:sz w:val="32"/>
          <w:szCs w:val="32"/>
          <w:bdr w:val="none" w:color="auto" w:sz="0" w:space="0"/>
          <w:shd w:val="clear" w:fill="FFFFFF"/>
          <w:lang w:val="en-US"/>
        </w:rPr>
        <w:t>186</w:t>
      </w:r>
      <w:r>
        <w:rPr>
          <w:rFonts w:hint="eastAsia" w:ascii="仿宋" w:hAnsi="仿宋" w:eastAsia="仿宋" w:cs="仿宋"/>
          <w:b w:val="0"/>
          <w:i w:val="0"/>
          <w:caps w:val="0"/>
          <w:color w:val="222222"/>
          <w:spacing w:val="0"/>
          <w:sz w:val="32"/>
          <w:szCs w:val="32"/>
          <w:bdr w:val="none" w:color="auto" w:sz="0" w:space="0"/>
          <w:shd w:val="clear" w:fill="FFFFFF"/>
        </w:rPr>
        <w:t>号）及《关于开展火电、造纸行业和京津冀试点城市高架源排污许可管理工作的通知》（环水体</w:t>
      </w:r>
      <w:r>
        <w:rPr>
          <w:rFonts w:hint="eastAsia" w:ascii="仿宋" w:hAnsi="仿宋" w:eastAsia="仿宋" w:cs="仿宋"/>
          <w:b w:val="0"/>
          <w:i w:val="0"/>
          <w:caps w:val="0"/>
          <w:color w:val="222222"/>
          <w:spacing w:val="0"/>
          <w:sz w:val="32"/>
          <w:szCs w:val="32"/>
          <w:bdr w:val="none" w:color="auto" w:sz="0" w:space="0"/>
          <w:shd w:val="clear" w:fill="FFFFFF"/>
          <w:lang w:val="en-US"/>
        </w:rPr>
        <w:t>[2016]189</w:t>
      </w:r>
      <w:r>
        <w:rPr>
          <w:rFonts w:hint="eastAsia" w:ascii="仿宋" w:hAnsi="仿宋" w:eastAsia="仿宋" w:cs="仿宋"/>
          <w:b w:val="0"/>
          <w:i w:val="0"/>
          <w:caps w:val="0"/>
          <w:color w:val="222222"/>
          <w:spacing w:val="0"/>
          <w:sz w:val="32"/>
          <w:szCs w:val="32"/>
          <w:bdr w:val="none" w:color="auto" w:sz="0" w:space="0"/>
          <w:shd w:val="clear" w:fill="FFFFFF"/>
        </w:rPr>
        <w:t>号）有关规定，我省按照国家统一部署和时限要求，</w:t>
      </w:r>
      <w:r>
        <w:rPr>
          <w:rFonts w:hint="eastAsia" w:ascii="仿宋" w:hAnsi="仿宋" w:eastAsia="仿宋" w:cs="仿宋"/>
          <w:b w:val="0"/>
          <w:i w:val="0"/>
          <w:caps w:val="0"/>
          <w:color w:val="222222"/>
          <w:spacing w:val="0"/>
          <w:sz w:val="32"/>
          <w:szCs w:val="32"/>
          <w:bdr w:val="none" w:color="auto" w:sz="0" w:space="0"/>
          <w:shd w:val="clear" w:fill="FFFFFF"/>
          <w:lang w:val="en-US"/>
        </w:rPr>
        <w:t>2017</w:t>
      </w:r>
      <w:r>
        <w:rPr>
          <w:rFonts w:hint="eastAsia" w:ascii="仿宋" w:hAnsi="仿宋" w:eastAsia="仿宋" w:cs="仿宋"/>
          <w:b w:val="0"/>
          <w:i w:val="0"/>
          <w:caps w:val="0"/>
          <w:color w:val="222222"/>
          <w:spacing w:val="0"/>
          <w:sz w:val="32"/>
          <w:szCs w:val="32"/>
          <w:bdr w:val="none" w:color="auto" w:sz="0" w:space="0"/>
          <w:shd w:val="clear" w:fill="FFFFFF"/>
        </w:rPr>
        <w:t>年</w:t>
      </w:r>
      <w:r>
        <w:rPr>
          <w:rFonts w:hint="eastAsia" w:ascii="仿宋" w:hAnsi="仿宋" w:eastAsia="仿宋" w:cs="仿宋"/>
          <w:b w:val="0"/>
          <w:i w:val="0"/>
          <w:caps w:val="0"/>
          <w:color w:val="222222"/>
          <w:spacing w:val="0"/>
          <w:sz w:val="32"/>
          <w:szCs w:val="32"/>
          <w:bdr w:val="none" w:color="auto" w:sz="0" w:space="0"/>
          <w:shd w:val="clear" w:fill="FFFFFF"/>
          <w:lang w:val="en-US"/>
        </w:rPr>
        <w:t>6</w:t>
      </w:r>
      <w:r>
        <w:rPr>
          <w:rFonts w:hint="eastAsia" w:ascii="仿宋" w:hAnsi="仿宋" w:eastAsia="仿宋" w:cs="仿宋"/>
          <w:b w:val="0"/>
          <w:i w:val="0"/>
          <w:caps w:val="0"/>
          <w:color w:val="222222"/>
          <w:spacing w:val="0"/>
          <w:sz w:val="32"/>
          <w:szCs w:val="32"/>
          <w:bdr w:val="none" w:color="auto" w:sz="0" w:space="0"/>
          <w:shd w:val="clear" w:fill="FFFFFF"/>
        </w:rPr>
        <w:t>月底完成全省火电、造纸行业企业排污许可证的核发工作，</w:t>
      </w:r>
      <w:r>
        <w:rPr>
          <w:rFonts w:hint="eastAsia" w:ascii="仿宋" w:hAnsi="仿宋" w:eastAsia="仿宋" w:cs="仿宋"/>
          <w:b w:val="0"/>
          <w:i w:val="0"/>
          <w:caps w:val="0"/>
          <w:color w:val="222222"/>
          <w:spacing w:val="0"/>
          <w:sz w:val="32"/>
          <w:szCs w:val="32"/>
          <w:bdr w:val="none" w:color="auto" w:sz="0" w:space="0"/>
          <w:shd w:val="clear" w:fill="FFFFFF"/>
          <w:lang w:val="en-US"/>
        </w:rPr>
        <w:t>2017</w:t>
      </w:r>
      <w:r>
        <w:rPr>
          <w:rFonts w:hint="eastAsia" w:ascii="仿宋" w:hAnsi="仿宋" w:eastAsia="仿宋" w:cs="仿宋"/>
          <w:b w:val="0"/>
          <w:i w:val="0"/>
          <w:caps w:val="0"/>
          <w:color w:val="222222"/>
          <w:spacing w:val="0"/>
          <w:sz w:val="32"/>
          <w:szCs w:val="32"/>
          <w:bdr w:val="none" w:color="auto" w:sz="0" w:space="0"/>
          <w:shd w:val="clear" w:fill="FFFFFF"/>
        </w:rPr>
        <w:t>年底完成《大气污染防治行动计划》和《水污染防治行动计划》涉及的氮肥、印染、原料药制造、制革、电镀、农药、农副食品加工、石化、焦化、有色金属、平板玻璃、钢铁、水泥等</w:t>
      </w:r>
      <w:r>
        <w:rPr>
          <w:rFonts w:hint="eastAsia" w:ascii="仿宋" w:hAnsi="仿宋" w:eastAsia="仿宋" w:cs="仿宋"/>
          <w:b w:val="0"/>
          <w:i w:val="0"/>
          <w:caps w:val="0"/>
          <w:color w:val="222222"/>
          <w:spacing w:val="0"/>
          <w:sz w:val="32"/>
          <w:szCs w:val="32"/>
          <w:bdr w:val="none" w:color="auto" w:sz="0" w:space="0"/>
          <w:shd w:val="clear" w:fill="FFFFFF"/>
          <w:lang w:val="en-US"/>
        </w:rPr>
        <w:t>13</w:t>
      </w:r>
      <w:r>
        <w:rPr>
          <w:rFonts w:hint="eastAsia" w:ascii="仿宋" w:hAnsi="仿宋" w:eastAsia="仿宋" w:cs="仿宋"/>
          <w:b w:val="0"/>
          <w:i w:val="0"/>
          <w:caps w:val="0"/>
          <w:color w:val="222222"/>
          <w:spacing w:val="0"/>
          <w:sz w:val="32"/>
          <w:szCs w:val="32"/>
          <w:bdr w:val="none" w:color="auto" w:sz="0" w:space="0"/>
          <w:shd w:val="clear" w:fill="FFFFFF"/>
        </w:rPr>
        <w:t>个重点行业及产能过剩行业企业排污许可证的核发工作，</w:t>
      </w:r>
      <w:r>
        <w:rPr>
          <w:rFonts w:hint="eastAsia" w:ascii="仿宋" w:hAnsi="仿宋" w:eastAsia="仿宋" w:cs="仿宋"/>
          <w:b w:val="0"/>
          <w:i w:val="0"/>
          <w:caps w:val="0"/>
          <w:color w:val="222222"/>
          <w:spacing w:val="0"/>
          <w:sz w:val="32"/>
          <w:szCs w:val="32"/>
          <w:bdr w:val="none" w:color="auto" w:sz="0" w:space="0"/>
          <w:shd w:val="clear" w:fill="FFFFFF"/>
          <w:lang w:val="en-US"/>
        </w:rPr>
        <w:t>2020</w:t>
      </w:r>
      <w:r>
        <w:rPr>
          <w:rFonts w:hint="eastAsia" w:ascii="仿宋" w:hAnsi="仿宋" w:eastAsia="仿宋" w:cs="仿宋"/>
          <w:b w:val="0"/>
          <w:i w:val="0"/>
          <w:caps w:val="0"/>
          <w:color w:val="222222"/>
          <w:spacing w:val="0"/>
          <w:sz w:val="32"/>
          <w:szCs w:val="32"/>
          <w:bdr w:val="none" w:color="auto" w:sz="0" w:space="0"/>
          <w:shd w:val="clear" w:fill="FFFFFF"/>
        </w:rPr>
        <w:t>年全省基本完成排污许可证的核发。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640"/>
        <w:rPr>
          <w:rFonts w:hint="eastAsia" w:ascii="宋体" w:hAnsi="宋体" w:eastAsia="宋体" w:cs="宋体"/>
          <w:b w:val="0"/>
          <w:i w:val="0"/>
          <w:caps w:val="0"/>
          <w:color w:val="5A5A5A"/>
          <w:spacing w:val="0"/>
          <w:sz w:val="24"/>
          <w:szCs w:val="24"/>
        </w:rPr>
      </w:pPr>
      <w:r>
        <w:rPr>
          <w:rFonts w:hint="eastAsia" w:ascii="仿宋" w:hAnsi="仿宋" w:eastAsia="仿宋" w:cs="仿宋"/>
          <w:b w:val="0"/>
          <w:i w:val="0"/>
          <w:caps w:val="0"/>
          <w:color w:val="222222"/>
          <w:spacing w:val="0"/>
          <w:sz w:val="32"/>
          <w:szCs w:val="32"/>
          <w:bdr w:val="none" w:color="auto" w:sz="0" w:space="0"/>
          <w:shd w:val="clear" w:fill="FFFFFF"/>
        </w:rPr>
        <w:t>我省排污许可证的申请时限、核发机关、申请程序等相关事项详见《四川省环境保护厅关于印发</w:t>
      </w:r>
      <w:r>
        <w:rPr>
          <w:rFonts w:hint="eastAsia" w:ascii="仿宋" w:hAnsi="仿宋" w:eastAsia="仿宋" w:cs="仿宋"/>
          <w:b w:val="0"/>
          <w:i w:val="0"/>
          <w:caps w:val="0"/>
          <w:color w:val="222222"/>
          <w:spacing w:val="0"/>
          <w:sz w:val="32"/>
          <w:szCs w:val="32"/>
          <w:bdr w:val="none" w:color="auto" w:sz="0" w:space="0"/>
          <w:shd w:val="clear" w:fill="FFFFFF"/>
          <w:lang w:val="en-US"/>
        </w:rPr>
        <w:t>&lt;</w:t>
      </w:r>
      <w:r>
        <w:rPr>
          <w:rFonts w:hint="eastAsia" w:ascii="仿宋" w:hAnsi="仿宋" w:eastAsia="仿宋" w:cs="仿宋"/>
          <w:b w:val="0"/>
          <w:i w:val="0"/>
          <w:caps w:val="0"/>
          <w:color w:val="222222"/>
          <w:spacing w:val="0"/>
          <w:sz w:val="32"/>
          <w:szCs w:val="32"/>
          <w:bdr w:val="none" w:color="auto" w:sz="0" w:space="0"/>
          <w:shd w:val="clear" w:fill="FFFFFF"/>
        </w:rPr>
        <w:t>四川省排污许可证管理工作实施计划</w:t>
      </w:r>
      <w:r>
        <w:rPr>
          <w:rFonts w:hint="eastAsia" w:ascii="仿宋" w:hAnsi="仿宋" w:eastAsia="仿宋" w:cs="仿宋"/>
          <w:b w:val="0"/>
          <w:i w:val="0"/>
          <w:caps w:val="0"/>
          <w:color w:val="222222"/>
          <w:spacing w:val="0"/>
          <w:sz w:val="32"/>
          <w:szCs w:val="32"/>
          <w:bdr w:val="none" w:color="auto" w:sz="0" w:space="0"/>
          <w:shd w:val="clear" w:fill="FFFFFF"/>
          <w:lang w:val="en-US"/>
        </w:rPr>
        <w:t>&gt;</w:t>
      </w:r>
      <w:r>
        <w:rPr>
          <w:rFonts w:hint="eastAsia" w:ascii="仿宋" w:hAnsi="仿宋" w:eastAsia="仿宋" w:cs="仿宋"/>
          <w:b w:val="0"/>
          <w:i w:val="0"/>
          <w:caps w:val="0"/>
          <w:color w:val="222222"/>
          <w:spacing w:val="0"/>
          <w:sz w:val="32"/>
          <w:szCs w:val="32"/>
          <w:bdr w:val="none" w:color="auto" w:sz="0" w:space="0"/>
          <w:shd w:val="clear" w:fill="FFFFFF"/>
        </w:rPr>
        <w:t>的通知》（</w:t>
      </w:r>
      <w:r>
        <w:rPr>
          <w:rFonts w:ascii="仿宋_GB2312" w:hAnsi="宋体" w:eastAsia="仿宋_GB2312" w:cs="仿宋_GB2312"/>
          <w:b w:val="0"/>
          <w:i w:val="0"/>
          <w:caps w:val="0"/>
          <w:color w:val="5A5A5A"/>
          <w:spacing w:val="0"/>
          <w:sz w:val="32"/>
          <w:szCs w:val="32"/>
          <w:bdr w:val="none" w:color="auto" w:sz="0" w:space="0"/>
          <w:shd w:val="clear" w:fill="FFFFFF"/>
        </w:rPr>
        <w:t>川环发〔</w:t>
      </w:r>
      <w:r>
        <w:rPr>
          <w:rFonts w:hint="default" w:ascii="Times New Roman" w:hAnsi="Times New Roman" w:eastAsia="宋体" w:cs="Times New Roman"/>
          <w:b w:val="0"/>
          <w:i w:val="0"/>
          <w:caps w:val="0"/>
          <w:color w:val="5A5A5A"/>
          <w:spacing w:val="0"/>
          <w:sz w:val="32"/>
          <w:szCs w:val="32"/>
          <w:bdr w:val="none" w:color="auto" w:sz="0" w:space="0"/>
          <w:shd w:val="clear" w:fill="FFFFFF"/>
          <w:lang w:val="en-US"/>
        </w:rPr>
        <w:t>2017</w:t>
      </w:r>
      <w:r>
        <w:rPr>
          <w:rFonts w:hint="default" w:ascii="仿宋_GB2312" w:hAnsi="宋体" w:eastAsia="仿宋_GB2312" w:cs="仿宋_GB2312"/>
          <w:b w:val="0"/>
          <w:i w:val="0"/>
          <w:caps w:val="0"/>
          <w:color w:val="5A5A5A"/>
          <w:spacing w:val="0"/>
          <w:sz w:val="32"/>
          <w:szCs w:val="32"/>
          <w:bdr w:val="none" w:color="auto" w:sz="0" w:space="0"/>
          <w:shd w:val="clear" w:fill="FFFFFF"/>
        </w:rPr>
        <w:t>〕</w:t>
      </w:r>
      <w:r>
        <w:rPr>
          <w:rFonts w:hint="default" w:ascii="Times New Roman" w:hAnsi="Times New Roman" w:eastAsia="宋体" w:cs="Times New Roman"/>
          <w:b w:val="0"/>
          <w:i w:val="0"/>
          <w:caps w:val="0"/>
          <w:color w:val="5A5A5A"/>
          <w:spacing w:val="0"/>
          <w:sz w:val="32"/>
          <w:szCs w:val="32"/>
          <w:bdr w:val="none" w:color="auto" w:sz="0" w:space="0"/>
          <w:shd w:val="clear" w:fill="FFFFFF"/>
          <w:lang w:val="en-US"/>
        </w:rPr>
        <w:t>9</w:t>
      </w:r>
      <w:r>
        <w:rPr>
          <w:rFonts w:hint="default" w:ascii="仿宋_GB2312" w:hAnsi="宋体" w:eastAsia="仿宋_GB2312" w:cs="仿宋_GB2312"/>
          <w:b w:val="0"/>
          <w:i w:val="0"/>
          <w:caps w:val="0"/>
          <w:color w:val="5A5A5A"/>
          <w:spacing w:val="0"/>
          <w:sz w:val="32"/>
          <w:szCs w:val="32"/>
          <w:bdr w:val="none" w:color="auto" w:sz="0" w:space="0"/>
          <w:shd w:val="clear" w:fill="FFFFFF"/>
        </w:rPr>
        <w:t>号</w:t>
      </w:r>
      <w:r>
        <w:rPr>
          <w:rFonts w:hint="eastAsia" w:ascii="仿宋" w:hAnsi="仿宋" w:eastAsia="仿宋" w:cs="仿宋"/>
          <w:b w:val="0"/>
          <w:i w:val="0"/>
          <w:caps w:val="0"/>
          <w:color w:val="222222"/>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640"/>
        <w:rPr>
          <w:rFonts w:hint="eastAsia" w:ascii="宋体" w:hAnsi="宋体" w:eastAsia="宋体" w:cs="宋体"/>
          <w:b w:val="0"/>
          <w:i w:val="0"/>
          <w:caps w:val="0"/>
          <w:color w:val="5A5A5A"/>
          <w:spacing w:val="0"/>
          <w:sz w:val="24"/>
          <w:szCs w:val="24"/>
        </w:rPr>
      </w:pPr>
      <w:r>
        <w:rPr>
          <w:rFonts w:hint="eastAsia" w:ascii="仿宋" w:hAnsi="仿宋" w:eastAsia="仿宋" w:cs="仿宋"/>
          <w:b w:val="0"/>
          <w:i w:val="0"/>
          <w:caps w:val="0"/>
          <w:color w:val="222222"/>
          <w:spacing w:val="0"/>
          <w:sz w:val="32"/>
          <w:szCs w:val="32"/>
          <w:bdr w:val="none" w:color="auto" w:sz="0" w:space="0"/>
          <w:shd w:val="clear" w:fill="FFFFFF"/>
        </w:rPr>
        <w:t>各相关企事业单位要做好排污许可证申领准备工作，按期申办排污许可证，按证排污，并严格按照《排污许可证管理暂行规定》关于自证守法的要求，开展自行监测、做好台账记录、按期上报排污许可证执行报告、及时公开信息。</w:t>
      </w:r>
      <w:r>
        <w:rPr>
          <w:rFonts w:hint="eastAsia" w:ascii="仿宋" w:hAnsi="仿宋" w:eastAsia="仿宋" w:cs="仿宋"/>
          <w:b w:val="0"/>
          <w:i w:val="0"/>
          <w:caps w:val="0"/>
          <w:color w:val="222222"/>
          <w:spacing w:val="0"/>
          <w:sz w:val="32"/>
          <w:szCs w:val="32"/>
          <w:bdr w:val="none" w:color="auto" w:sz="0" w:space="0"/>
          <w:shd w:val="clear" w:fill="FFFFFF"/>
          <w:lang w:val="en-US"/>
        </w:rPr>
        <w:t>2017</w:t>
      </w:r>
      <w:r>
        <w:rPr>
          <w:rFonts w:hint="eastAsia" w:ascii="仿宋" w:hAnsi="仿宋" w:eastAsia="仿宋" w:cs="仿宋"/>
          <w:b w:val="0"/>
          <w:i w:val="0"/>
          <w:caps w:val="0"/>
          <w:color w:val="222222"/>
          <w:spacing w:val="0"/>
          <w:sz w:val="32"/>
          <w:szCs w:val="32"/>
          <w:bdr w:val="none" w:color="auto" w:sz="0" w:space="0"/>
          <w:shd w:val="clear" w:fill="FFFFFF"/>
        </w:rPr>
        <w:t>年</w:t>
      </w:r>
      <w:r>
        <w:rPr>
          <w:rFonts w:hint="eastAsia" w:ascii="仿宋" w:hAnsi="仿宋" w:eastAsia="仿宋" w:cs="仿宋"/>
          <w:b w:val="0"/>
          <w:i w:val="0"/>
          <w:caps w:val="0"/>
          <w:color w:val="222222"/>
          <w:spacing w:val="0"/>
          <w:sz w:val="32"/>
          <w:szCs w:val="32"/>
          <w:bdr w:val="none" w:color="auto" w:sz="0" w:space="0"/>
          <w:shd w:val="clear" w:fill="FFFFFF"/>
          <w:lang w:val="en-US"/>
        </w:rPr>
        <w:t>7</w:t>
      </w:r>
      <w:r>
        <w:rPr>
          <w:rFonts w:hint="eastAsia" w:ascii="仿宋" w:hAnsi="仿宋" w:eastAsia="仿宋" w:cs="仿宋"/>
          <w:b w:val="0"/>
          <w:i w:val="0"/>
          <w:caps w:val="0"/>
          <w:color w:val="222222"/>
          <w:spacing w:val="0"/>
          <w:sz w:val="32"/>
          <w:szCs w:val="32"/>
          <w:bdr w:val="none" w:color="auto" w:sz="0" w:space="0"/>
          <w:shd w:val="clear" w:fill="FFFFFF"/>
        </w:rPr>
        <w:t>月</w:t>
      </w:r>
      <w:r>
        <w:rPr>
          <w:rFonts w:hint="eastAsia" w:ascii="仿宋" w:hAnsi="仿宋" w:eastAsia="仿宋" w:cs="仿宋"/>
          <w:b w:val="0"/>
          <w:i w:val="0"/>
          <w:caps w:val="0"/>
          <w:color w:val="222222"/>
          <w:spacing w:val="0"/>
          <w:sz w:val="32"/>
          <w:szCs w:val="32"/>
          <w:bdr w:val="none" w:color="auto" w:sz="0" w:space="0"/>
          <w:shd w:val="clear" w:fill="FFFFFF"/>
          <w:lang w:val="en-US"/>
        </w:rPr>
        <w:t>1</w:t>
      </w:r>
      <w:r>
        <w:rPr>
          <w:rFonts w:hint="eastAsia" w:ascii="仿宋" w:hAnsi="仿宋" w:eastAsia="仿宋" w:cs="仿宋"/>
          <w:b w:val="0"/>
          <w:i w:val="0"/>
          <w:caps w:val="0"/>
          <w:color w:val="222222"/>
          <w:spacing w:val="0"/>
          <w:sz w:val="32"/>
          <w:szCs w:val="32"/>
          <w:bdr w:val="none" w:color="auto" w:sz="0" w:space="0"/>
          <w:shd w:val="clear" w:fill="FFFFFF"/>
        </w:rPr>
        <w:t>日起未持证的火电、造纸行业企业，</w:t>
      </w:r>
      <w:r>
        <w:rPr>
          <w:rFonts w:hint="eastAsia" w:ascii="仿宋" w:hAnsi="仿宋" w:eastAsia="仿宋" w:cs="仿宋"/>
          <w:b w:val="0"/>
          <w:i w:val="0"/>
          <w:caps w:val="0"/>
          <w:color w:val="222222"/>
          <w:spacing w:val="0"/>
          <w:sz w:val="32"/>
          <w:szCs w:val="32"/>
          <w:bdr w:val="none" w:color="auto" w:sz="0" w:space="0"/>
          <w:shd w:val="clear" w:fill="FFFFFF"/>
          <w:lang w:val="en-US"/>
        </w:rPr>
        <w:t>2018</w:t>
      </w:r>
      <w:r>
        <w:rPr>
          <w:rFonts w:hint="eastAsia" w:ascii="仿宋" w:hAnsi="仿宋" w:eastAsia="仿宋" w:cs="仿宋"/>
          <w:b w:val="0"/>
          <w:i w:val="0"/>
          <w:caps w:val="0"/>
          <w:color w:val="222222"/>
          <w:spacing w:val="0"/>
          <w:sz w:val="32"/>
          <w:szCs w:val="32"/>
          <w:bdr w:val="none" w:color="auto" w:sz="0" w:space="0"/>
          <w:shd w:val="clear" w:fill="FFFFFF"/>
        </w:rPr>
        <w:t>年</w:t>
      </w:r>
      <w:r>
        <w:rPr>
          <w:rFonts w:hint="eastAsia" w:ascii="仿宋" w:hAnsi="仿宋" w:eastAsia="仿宋" w:cs="仿宋"/>
          <w:b w:val="0"/>
          <w:i w:val="0"/>
          <w:caps w:val="0"/>
          <w:color w:val="222222"/>
          <w:spacing w:val="0"/>
          <w:sz w:val="32"/>
          <w:szCs w:val="32"/>
          <w:bdr w:val="none" w:color="auto" w:sz="0" w:space="0"/>
          <w:shd w:val="clear" w:fill="FFFFFF"/>
          <w:lang w:val="en-US"/>
        </w:rPr>
        <w:t>1</w:t>
      </w:r>
      <w:r>
        <w:rPr>
          <w:rFonts w:hint="eastAsia" w:ascii="仿宋" w:hAnsi="仿宋" w:eastAsia="仿宋" w:cs="仿宋"/>
          <w:b w:val="0"/>
          <w:i w:val="0"/>
          <w:caps w:val="0"/>
          <w:color w:val="222222"/>
          <w:spacing w:val="0"/>
          <w:sz w:val="32"/>
          <w:szCs w:val="32"/>
          <w:bdr w:val="none" w:color="auto" w:sz="0" w:space="0"/>
          <w:shd w:val="clear" w:fill="FFFFFF"/>
        </w:rPr>
        <w:t>月</w:t>
      </w:r>
      <w:r>
        <w:rPr>
          <w:rFonts w:hint="eastAsia" w:ascii="仿宋" w:hAnsi="仿宋" w:eastAsia="仿宋" w:cs="仿宋"/>
          <w:b w:val="0"/>
          <w:i w:val="0"/>
          <w:caps w:val="0"/>
          <w:color w:val="222222"/>
          <w:spacing w:val="0"/>
          <w:sz w:val="32"/>
          <w:szCs w:val="32"/>
          <w:bdr w:val="none" w:color="auto" w:sz="0" w:space="0"/>
          <w:shd w:val="clear" w:fill="FFFFFF"/>
          <w:lang w:val="en-US"/>
        </w:rPr>
        <w:t>1</w:t>
      </w:r>
      <w:r>
        <w:rPr>
          <w:rFonts w:hint="eastAsia" w:ascii="仿宋" w:hAnsi="仿宋" w:eastAsia="仿宋" w:cs="仿宋"/>
          <w:b w:val="0"/>
          <w:i w:val="0"/>
          <w:caps w:val="0"/>
          <w:color w:val="222222"/>
          <w:spacing w:val="0"/>
          <w:sz w:val="32"/>
          <w:szCs w:val="32"/>
          <w:bdr w:val="none" w:color="auto" w:sz="0" w:space="0"/>
          <w:shd w:val="clear" w:fill="FFFFFF"/>
        </w:rPr>
        <w:t>日起未持证的氮肥、印染、原料药制造、制革、电镀、农药、农副食品加工、石化、焦化、有色金属、平板玻璃、钢铁、水泥等</w:t>
      </w:r>
      <w:r>
        <w:rPr>
          <w:rFonts w:hint="eastAsia" w:ascii="仿宋" w:hAnsi="仿宋" w:eastAsia="仿宋" w:cs="仿宋"/>
          <w:b w:val="0"/>
          <w:i w:val="0"/>
          <w:caps w:val="0"/>
          <w:color w:val="222222"/>
          <w:spacing w:val="0"/>
          <w:sz w:val="32"/>
          <w:szCs w:val="32"/>
          <w:bdr w:val="none" w:color="auto" w:sz="0" w:space="0"/>
          <w:shd w:val="clear" w:fill="FFFFFF"/>
          <w:lang w:val="en-US"/>
        </w:rPr>
        <w:t>13</w:t>
      </w:r>
      <w:r>
        <w:rPr>
          <w:rFonts w:hint="eastAsia" w:ascii="仿宋" w:hAnsi="仿宋" w:eastAsia="仿宋" w:cs="仿宋"/>
          <w:b w:val="0"/>
          <w:i w:val="0"/>
          <w:caps w:val="0"/>
          <w:color w:val="222222"/>
          <w:spacing w:val="0"/>
          <w:sz w:val="32"/>
          <w:szCs w:val="32"/>
          <w:bdr w:val="none" w:color="auto" w:sz="0" w:space="0"/>
          <w:shd w:val="clear" w:fill="FFFFFF"/>
        </w:rPr>
        <w:t>个重点行业及产能过剩行业企业，一律视为无证排污单位，依法予以处罚，直至责令停业、关闭。排污许可制落实情况纳入中央和省环境保护督察工作，对落实不力的进行问责。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640"/>
        <w:rPr>
          <w:rFonts w:hint="eastAsia" w:ascii="宋体" w:hAnsi="宋体" w:eastAsia="宋体" w:cs="宋体"/>
          <w:b w:val="0"/>
          <w:i w:val="0"/>
          <w:caps w:val="0"/>
          <w:color w:val="5A5A5A"/>
          <w:spacing w:val="0"/>
          <w:sz w:val="24"/>
          <w:szCs w:val="24"/>
        </w:rPr>
      </w:pPr>
      <w:r>
        <w:rPr>
          <w:rFonts w:hint="eastAsia" w:ascii="仿宋" w:hAnsi="仿宋" w:eastAsia="仿宋" w:cs="仿宋"/>
          <w:b w:val="0"/>
          <w:i w:val="0"/>
          <w:caps w:val="0"/>
          <w:color w:val="222222"/>
          <w:spacing w:val="0"/>
          <w:sz w:val="32"/>
          <w:szCs w:val="32"/>
          <w:bdr w:val="none" w:color="auto" w:sz="0" w:space="0"/>
          <w:shd w:val="clear" w:fill="FFFFFF"/>
        </w:rPr>
        <w:t>上述公告，请相关企事业单位周知。各市（州）、县（区）环境保护主管部门要主动通知并指导有关企事业单位按时申领排污许可证，并依法认真履行排污许可证核发与证后监管职责，首次核发排污许可证后，应及时开展执法检查，对无证排污和不按证排污的，坚决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640"/>
        <w:rPr>
          <w:rFonts w:hint="eastAsia" w:ascii="宋体" w:hAnsi="宋体" w:eastAsia="宋体" w:cs="宋体"/>
          <w:b w:val="0"/>
          <w:i w:val="0"/>
          <w:caps w:val="0"/>
          <w:color w:val="5A5A5A"/>
          <w:spacing w:val="0"/>
          <w:sz w:val="24"/>
          <w:szCs w:val="24"/>
        </w:rPr>
      </w:pPr>
      <w:r>
        <w:rPr>
          <w:rFonts w:hint="eastAsia" w:ascii="仿宋" w:hAnsi="仿宋" w:eastAsia="仿宋" w:cs="仿宋"/>
          <w:b w:val="0"/>
          <w:i w:val="0"/>
          <w:caps w:val="0"/>
          <w:color w:val="222222"/>
          <w:spacing w:val="0"/>
          <w:sz w:val="32"/>
          <w:szCs w:val="32"/>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rPr>
          <w:rFonts w:hint="eastAsia" w:ascii="宋体" w:hAnsi="宋体" w:eastAsia="宋体" w:cs="宋体"/>
          <w:b w:val="0"/>
          <w:i w:val="0"/>
          <w:caps w:val="0"/>
          <w:color w:val="5A5A5A"/>
          <w:spacing w:val="0"/>
          <w:sz w:val="24"/>
          <w:szCs w:val="24"/>
        </w:rPr>
      </w:pPr>
      <w:r>
        <w:rPr>
          <w:rFonts w:hint="eastAsia" w:ascii="仿宋" w:hAnsi="仿宋" w:eastAsia="仿宋" w:cs="仿宋"/>
          <w:b w:val="0"/>
          <w:i w:val="0"/>
          <w:caps w:val="0"/>
          <w:color w:val="222222"/>
          <w:spacing w:val="0"/>
          <w:sz w:val="32"/>
          <w:szCs w:val="32"/>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right"/>
        <w:rPr>
          <w:rFonts w:hint="eastAsia" w:ascii="宋体" w:hAnsi="宋体" w:eastAsia="宋体" w:cs="宋体"/>
          <w:b w:val="0"/>
          <w:i w:val="0"/>
          <w:caps w:val="0"/>
          <w:color w:val="5A5A5A"/>
          <w:spacing w:val="0"/>
          <w:sz w:val="24"/>
          <w:szCs w:val="24"/>
        </w:rPr>
      </w:pPr>
      <w:r>
        <w:rPr>
          <w:rFonts w:hint="eastAsia" w:ascii="仿宋" w:hAnsi="仿宋" w:eastAsia="仿宋" w:cs="仿宋"/>
          <w:b w:val="0"/>
          <w:i w:val="0"/>
          <w:caps w:val="0"/>
          <w:color w:val="222222"/>
          <w:spacing w:val="0"/>
          <w:sz w:val="32"/>
          <w:szCs w:val="32"/>
          <w:bdr w:val="none" w:color="auto" w:sz="0" w:space="0"/>
          <w:shd w:val="clear" w:fill="FFFFFF"/>
        </w:rPr>
        <w:t>四川省环境保护厅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right"/>
        <w:rPr>
          <w:rFonts w:hint="eastAsia" w:ascii="宋体" w:hAnsi="宋体" w:eastAsia="宋体" w:cs="宋体"/>
          <w:b w:val="0"/>
          <w:i w:val="0"/>
          <w:caps w:val="0"/>
          <w:color w:val="5A5A5A"/>
          <w:spacing w:val="0"/>
          <w:sz w:val="24"/>
          <w:szCs w:val="24"/>
        </w:rPr>
      </w:pPr>
      <w:r>
        <w:rPr>
          <w:rFonts w:hint="eastAsia" w:ascii="仿宋" w:hAnsi="仿宋" w:eastAsia="仿宋" w:cs="仿宋"/>
          <w:b w:val="0"/>
          <w:i w:val="0"/>
          <w:caps w:val="0"/>
          <w:color w:val="222222"/>
          <w:spacing w:val="0"/>
          <w:sz w:val="32"/>
          <w:szCs w:val="32"/>
          <w:bdr w:val="none" w:color="auto" w:sz="0" w:space="0"/>
          <w:shd w:val="clear" w:fill="FFFFFF"/>
          <w:lang w:val="en-US"/>
        </w:rPr>
        <w:t>2017</w:t>
      </w:r>
      <w:r>
        <w:rPr>
          <w:rFonts w:hint="eastAsia" w:ascii="仿宋" w:hAnsi="仿宋" w:eastAsia="仿宋" w:cs="仿宋"/>
          <w:b w:val="0"/>
          <w:i w:val="0"/>
          <w:caps w:val="0"/>
          <w:color w:val="222222"/>
          <w:spacing w:val="0"/>
          <w:sz w:val="32"/>
          <w:szCs w:val="32"/>
          <w:bdr w:val="none" w:color="auto" w:sz="0" w:space="0"/>
          <w:shd w:val="clear" w:fill="FFFFFF"/>
        </w:rPr>
        <w:t>年</w:t>
      </w:r>
      <w:r>
        <w:rPr>
          <w:rFonts w:hint="eastAsia" w:ascii="仿宋" w:hAnsi="仿宋" w:eastAsia="仿宋" w:cs="仿宋"/>
          <w:b w:val="0"/>
          <w:i w:val="0"/>
          <w:caps w:val="0"/>
          <w:color w:val="222222"/>
          <w:spacing w:val="0"/>
          <w:sz w:val="32"/>
          <w:szCs w:val="32"/>
          <w:bdr w:val="none" w:color="auto" w:sz="0" w:space="0"/>
          <w:shd w:val="clear" w:fill="FFFFFF"/>
          <w:lang w:val="en-US"/>
        </w:rPr>
        <w:t>4</w:t>
      </w:r>
      <w:r>
        <w:rPr>
          <w:rFonts w:hint="eastAsia" w:ascii="仿宋" w:hAnsi="仿宋" w:eastAsia="仿宋" w:cs="仿宋"/>
          <w:b w:val="0"/>
          <w:i w:val="0"/>
          <w:caps w:val="0"/>
          <w:color w:val="222222"/>
          <w:spacing w:val="0"/>
          <w:sz w:val="32"/>
          <w:szCs w:val="32"/>
          <w:bdr w:val="none" w:color="auto" w:sz="0" w:space="0"/>
          <w:shd w:val="clear" w:fill="FFFFFF"/>
        </w:rPr>
        <w:t>月</w:t>
      </w:r>
      <w:r>
        <w:rPr>
          <w:rFonts w:hint="eastAsia" w:ascii="仿宋" w:hAnsi="仿宋" w:eastAsia="仿宋" w:cs="仿宋"/>
          <w:b w:val="0"/>
          <w:i w:val="0"/>
          <w:caps w:val="0"/>
          <w:color w:val="222222"/>
          <w:spacing w:val="0"/>
          <w:sz w:val="32"/>
          <w:szCs w:val="32"/>
          <w:bdr w:val="none" w:color="auto" w:sz="0" w:space="0"/>
          <w:shd w:val="clear" w:fill="FFFFFF"/>
          <w:lang w:val="en-US"/>
        </w:rPr>
        <w:t>6</w:t>
      </w:r>
      <w:r>
        <w:rPr>
          <w:rFonts w:hint="eastAsia" w:ascii="仿宋" w:hAnsi="仿宋" w:eastAsia="仿宋" w:cs="仿宋"/>
          <w:b w:val="0"/>
          <w:i w:val="0"/>
          <w:caps w:val="0"/>
          <w:color w:val="222222"/>
          <w:spacing w:val="0"/>
          <w:sz w:val="32"/>
          <w:szCs w:val="32"/>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76116"/>
    <w:rsid w:val="3FC761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2017-04-07T01:30:00Z</dcterms:created>
  <dc:creator>Administrator</dc:creator>
  <cp:lastModifiedBy>Administrator</cp:lastModifiedBy>
  <cp:lastPrinted>2017-04-07T01:31:35Z</cp:lastPrinted>
  <dcterms:modified xsi:type="dcterms:W3CDTF">2017-04-07T01:32:20Z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