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jc w:val="center"/>
        <w:tblCellSpacing w:w="0" w:type="dxa"/>
        <w:tblCellMar>
          <w:left w:w="0" w:type="dxa"/>
          <w:right w:w="0" w:type="dxa"/>
        </w:tblCellMar>
        <w:tblLook w:val="04A0"/>
      </w:tblPr>
      <w:tblGrid>
        <w:gridCol w:w="9750"/>
      </w:tblGrid>
      <w:tr w:rsidR="00483A53" w:rsidRPr="00483A53">
        <w:trPr>
          <w:trHeight w:val="600"/>
          <w:tblCellSpacing w:w="0" w:type="dxa"/>
          <w:jc w:val="center"/>
        </w:trPr>
        <w:tc>
          <w:tcPr>
            <w:tcW w:w="0" w:type="auto"/>
            <w:vAlign w:val="center"/>
            <w:hideMark/>
          </w:tcPr>
          <w:p w:rsidR="00483A53" w:rsidRPr="00483A53" w:rsidRDefault="00483A53" w:rsidP="00483A53">
            <w:pPr>
              <w:widowControl/>
              <w:jc w:val="center"/>
              <w:rPr>
                <w:rFonts w:ascii="宋体" w:eastAsia="宋体" w:hAnsi="宋体" w:cs="宋体"/>
                <w:b/>
                <w:bCs/>
                <w:kern w:val="0"/>
                <w:sz w:val="24"/>
                <w:szCs w:val="24"/>
              </w:rPr>
            </w:pPr>
            <w:r w:rsidRPr="00483A53">
              <w:rPr>
                <w:rFonts w:ascii="宋体" w:eastAsia="宋体" w:hAnsi="宋体" w:cs="宋体"/>
                <w:b/>
                <w:bCs/>
                <w:kern w:val="0"/>
                <w:sz w:val="24"/>
                <w:szCs w:val="24"/>
              </w:rPr>
              <w:t>参加“2012第九届广州国际纸展”“2012第二届广州国际生活用纸展”及广东考察学习情况汇报</w:t>
            </w:r>
          </w:p>
        </w:tc>
      </w:tr>
      <w:tr w:rsidR="00483A53" w:rsidRPr="00483A53">
        <w:trPr>
          <w:tblCellSpacing w:w="0" w:type="dxa"/>
          <w:jc w:val="center"/>
        </w:trPr>
        <w:tc>
          <w:tcPr>
            <w:tcW w:w="0" w:type="auto"/>
            <w:vAlign w:val="center"/>
            <w:hideMark/>
          </w:tcPr>
          <w:p w:rsidR="00483A53" w:rsidRPr="00483A53" w:rsidRDefault="00483A53" w:rsidP="00483A53">
            <w:pPr>
              <w:widowControl/>
              <w:jc w:val="left"/>
              <w:rPr>
                <w:rFonts w:ascii="宋体" w:eastAsia="宋体" w:hAnsi="宋体" w:cs="宋体"/>
                <w:kern w:val="0"/>
                <w:sz w:val="24"/>
                <w:szCs w:val="24"/>
              </w:rPr>
            </w:pPr>
          </w:p>
        </w:tc>
      </w:tr>
      <w:tr w:rsidR="00483A53" w:rsidRPr="00483A53">
        <w:trPr>
          <w:trHeight w:val="15"/>
          <w:tblCellSpacing w:w="0" w:type="dxa"/>
          <w:jc w:val="center"/>
        </w:trPr>
        <w:tc>
          <w:tcPr>
            <w:tcW w:w="0" w:type="auto"/>
            <w:vAlign w:val="center"/>
            <w:hideMark/>
          </w:tcPr>
          <w:p w:rsidR="00483A53" w:rsidRPr="00483A53" w:rsidRDefault="00483A53" w:rsidP="00483A53">
            <w:pPr>
              <w:widowControl/>
              <w:jc w:val="left"/>
              <w:rPr>
                <w:rFonts w:ascii="宋体" w:eastAsia="宋体" w:hAnsi="宋体" w:cs="宋体"/>
                <w:kern w:val="0"/>
                <w:sz w:val="2"/>
                <w:szCs w:val="24"/>
              </w:rPr>
            </w:pPr>
          </w:p>
        </w:tc>
      </w:tr>
      <w:tr w:rsidR="00483A53" w:rsidRPr="00483A53">
        <w:trPr>
          <w:trHeight w:val="375"/>
          <w:tblCellSpacing w:w="0" w:type="dxa"/>
          <w:jc w:val="center"/>
        </w:trPr>
        <w:tc>
          <w:tcPr>
            <w:tcW w:w="0" w:type="auto"/>
            <w:vAlign w:val="center"/>
            <w:hideMark/>
          </w:tcPr>
          <w:p w:rsidR="00483A53" w:rsidRPr="00483A53" w:rsidRDefault="00483A53" w:rsidP="00483A53">
            <w:pPr>
              <w:widowControl/>
              <w:jc w:val="center"/>
              <w:rPr>
                <w:rFonts w:ascii="宋体" w:eastAsia="宋体" w:hAnsi="宋体" w:cs="宋体"/>
                <w:b/>
                <w:bCs/>
                <w:color w:val="CCCCCC"/>
                <w:kern w:val="0"/>
                <w:sz w:val="18"/>
                <w:szCs w:val="18"/>
              </w:rPr>
            </w:pPr>
            <w:r w:rsidRPr="00483A53">
              <w:rPr>
                <w:rFonts w:ascii="宋体" w:eastAsia="宋体" w:hAnsi="宋体" w:cs="宋体"/>
                <w:b/>
                <w:bCs/>
                <w:color w:val="CCCCCC"/>
                <w:kern w:val="0"/>
                <w:sz w:val="18"/>
                <w:szCs w:val="18"/>
              </w:rPr>
              <w:t>作者： 时间：2012-08-29 阅读次数：202</w:t>
            </w:r>
          </w:p>
        </w:tc>
      </w:tr>
      <w:tr w:rsidR="00483A53" w:rsidRPr="00483A53">
        <w:trPr>
          <w:trHeight w:val="15"/>
          <w:tblCellSpacing w:w="0" w:type="dxa"/>
          <w:jc w:val="center"/>
        </w:trPr>
        <w:tc>
          <w:tcPr>
            <w:tcW w:w="0" w:type="auto"/>
            <w:shd w:val="clear" w:color="auto" w:fill="999999"/>
            <w:vAlign w:val="center"/>
            <w:hideMark/>
          </w:tcPr>
          <w:p w:rsidR="00483A53" w:rsidRPr="00483A53" w:rsidRDefault="00483A53" w:rsidP="00483A53">
            <w:pPr>
              <w:widowControl/>
              <w:jc w:val="left"/>
              <w:rPr>
                <w:rFonts w:ascii="宋体" w:eastAsia="宋体" w:hAnsi="宋体" w:cs="宋体"/>
                <w:kern w:val="0"/>
                <w:sz w:val="2"/>
                <w:szCs w:val="24"/>
              </w:rPr>
            </w:pPr>
          </w:p>
        </w:tc>
      </w:tr>
      <w:tr w:rsidR="00483A53" w:rsidRPr="00483A53">
        <w:trPr>
          <w:tblCellSpacing w:w="0" w:type="dxa"/>
          <w:jc w:val="center"/>
        </w:trPr>
        <w:tc>
          <w:tcPr>
            <w:tcW w:w="0" w:type="auto"/>
            <w:vAlign w:val="center"/>
            <w:hideMark/>
          </w:tcPr>
          <w:p w:rsidR="00483A53" w:rsidRPr="00483A53" w:rsidRDefault="00483A53" w:rsidP="00483A53">
            <w:pPr>
              <w:widowControl/>
              <w:spacing w:line="375" w:lineRule="atLeast"/>
              <w:jc w:val="left"/>
              <w:rPr>
                <w:rFonts w:ascii="宋体" w:eastAsia="宋体" w:hAnsi="宋体" w:cs="宋体"/>
                <w:kern w:val="0"/>
                <w:sz w:val="18"/>
                <w:szCs w:val="18"/>
              </w:rPr>
            </w:pPr>
          </w:p>
          <w:p w:rsidR="00483A53" w:rsidRPr="00483A53" w:rsidRDefault="00483A53" w:rsidP="00483A53">
            <w:pPr>
              <w:widowControl/>
              <w:spacing w:before="100" w:beforeAutospacing="1" w:after="100" w:afterAutospacing="1" w:line="375" w:lineRule="atLeast"/>
              <w:jc w:val="left"/>
              <w:rPr>
                <w:rFonts w:ascii="宋体" w:eastAsia="宋体" w:hAnsi="宋体" w:cs="宋体"/>
                <w:kern w:val="0"/>
                <w:sz w:val="18"/>
                <w:szCs w:val="18"/>
              </w:rPr>
            </w:pPr>
            <w:r w:rsidRPr="00483A53">
              <w:rPr>
                <w:rFonts w:ascii="宋体" w:eastAsia="宋体" w:hAnsi="宋体" w:cs="宋体"/>
                <w:color w:val="FF0000"/>
                <w:kern w:val="0"/>
                <w:sz w:val="52"/>
                <w:szCs w:val="52"/>
              </w:rPr>
              <w:t>四川省造纸行业协会</w:t>
            </w:r>
          </w:p>
          <w:p w:rsidR="00483A53" w:rsidRPr="00483A53" w:rsidRDefault="00483A53" w:rsidP="00483A53">
            <w:pPr>
              <w:widowControl/>
              <w:spacing w:before="100" w:beforeAutospacing="1" w:after="100" w:afterAutospacing="1" w:line="375" w:lineRule="atLeast"/>
              <w:jc w:val="left"/>
              <w:rPr>
                <w:rFonts w:ascii="宋体" w:eastAsia="宋体" w:hAnsi="宋体" w:cs="宋体"/>
                <w:kern w:val="0"/>
                <w:sz w:val="18"/>
                <w:szCs w:val="18"/>
              </w:rPr>
            </w:pPr>
            <w:r w:rsidRPr="00483A53">
              <w:rPr>
                <w:rFonts w:ascii="宋体" w:eastAsia="宋体" w:hAnsi="宋体" w:cs="宋体"/>
                <w:color w:val="FF0000"/>
                <w:kern w:val="0"/>
                <w:sz w:val="52"/>
                <w:szCs w:val="52"/>
              </w:rPr>
              <w:t>四川省造纸行业协会生活用纸分会</w:t>
            </w:r>
            <w:r w:rsidRPr="00483A53">
              <w:rPr>
                <w:rFonts w:ascii="宋体" w:eastAsia="宋体" w:hAnsi="宋体" w:cs="宋体"/>
                <w:b/>
                <w:bCs/>
                <w:kern w:val="0"/>
                <w:sz w:val="18"/>
                <w:szCs w:val="18"/>
              </w:rPr>
              <w:t xml:space="preserve"> </w:t>
            </w:r>
          </w:p>
          <w:p w:rsidR="00483A53" w:rsidRPr="00483A53" w:rsidRDefault="00483A53" w:rsidP="00483A53">
            <w:pPr>
              <w:widowControl/>
              <w:spacing w:before="100" w:beforeAutospacing="1" w:after="100" w:afterAutospacing="1" w:line="375" w:lineRule="atLeast"/>
              <w:jc w:val="center"/>
              <w:rPr>
                <w:rFonts w:ascii="宋体" w:eastAsia="宋体" w:hAnsi="宋体" w:cs="宋体"/>
                <w:kern w:val="0"/>
                <w:sz w:val="18"/>
                <w:szCs w:val="18"/>
              </w:rPr>
            </w:pPr>
            <w:r w:rsidRPr="00483A53">
              <w:rPr>
                <w:rFonts w:ascii="宋体" w:eastAsia="宋体" w:hAnsi="宋体" w:cs="宋体"/>
                <w:b/>
                <w:bCs/>
                <w:color w:val="000000"/>
                <w:kern w:val="0"/>
                <w:sz w:val="24"/>
                <w:szCs w:val="24"/>
              </w:rPr>
              <w:t>川纸协（2012）文字14号</w:t>
            </w:r>
          </w:p>
          <w:p w:rsidR="00483A53" w:rsidRPr="00483A53" w:rsidRDefault="00483A53" w:rsidP="00483A53">
            <w:pPr>
              <w:widowControl/>
              <w:spacing w:before="100" w:beforeAutospacing="1" w:after="100" w:afterAutospacing="1" w:line="375" w:lineRule="atLeast"/>
              <w:jc w:val="center"/>
              <w:rPr>
                <w:rFonts w:ascii="宋体" w:eastAsia="宋体" w:hAnsi="宋体" w:cs="宋体"/>
                <w:kern w:val="0"/>
                <w:sz w:val="18"/>
                <w:szCs w:val="18"/>
              </w:rPr>
            </w:pPr>
            <w:r w:rsidRPr="00483A53">
              <w:rPr>
                <w:rFonts w:ascii="宋体" w:eastAsia="宋体" w:hAnsi="宋体" w:cs="宋体"/>
                <w:b/>
                <w:bCs/>
                <w:color w:val="FF0000"/>
                <w:kern w:val="0"/>
                <w:sz w:val="52"/>
                <w:szCs w:val="52"/>
              </w:rPr>
              <w:t>★</w:t>
            </w:r>
          </w:p>
          <w:p w:rsidR="00483A53" w:rsidRPr="00483A53" w:rsidRDefault="00483A53" w:rsidP="00483A53">
            <w:pPr>
              <w:widowControl/>
              <w:spacing w:before="100" w:beforeAutospacing="1" w:after="100" w:afterAutospacing="1" w:line="560" w:lineRule="atLeast"/>
              <w:ind w:firstLine="640"/>
              <w:jc w:val="center"/>
              <w:rPr>
                <w:rFonts w:ascii="宋体" w:eastAsia="宋体" w:hAnsi="宋体" w:cs="宋体"/>
                <w:kern w:val="0"/>
                <w:sz w:val="18"/>
                <w:szCs w:val="18"/>
              </w:rPr>
            </w:pPr>
            <w:r w:rsidRPr="00483A53">
              <w:rPr>
                <w:rFonts w:ascii="宋体" w:eastAsia="宋体" w:hAnsi="宋体" w:cs="宋体"/>
                <w:color w:val="000000"/>
                <w:kern w:val="0"/>
                <w:sz w:val="32"/>
                <w:szCs w:val="32"/>
              </w:rPr>
              <w:t>参加“2012第九届广州国际纸展”“2012第二届广州国际生活用纸展”及广东考察学习情况汇报</w:t>
            </w:r>
          </w:p>
          <w:p w:rsidR="00483A53" w:rsidRPr="00483A53" w:rsidRDefault="00483A53" w:rsidP="00483A53">
            <w:pPr>
              <w:widowControl/>
              <w:spacing w:before="100" w:beforeAutospacing="1" w:after="100" w:afterAutospacing="1" w:line="380" w:lineRule="atLeast"/>
              <w:jc w:val="left"/>
              <w:rPr>
                <w:rFonts w:ascii="宋体" w:eastAsia="宋体" w:hAnsi="宋体" w:cs="宋体"/>
                <w:kern w:val="0"/>
                <w:sz w:val="18"/>
                <w:szCs w:val="18"/>
              </w:rPr>
            </w:pPr>
            <w:r w:rsidRPr="00483A53">
              <w:rPr>
                <w:rFonts w:ascii="宋体" w:eastAsia="宋体" w:hAnsi="宋体" w:cs="宋体"/>
                <w:b/>
                <w:bCs/>
                <w:color w:val="000000"/>
                <w:kern w:val="0"/>
                <w:sz w:val="24"/>
                <w:szCs w:val="24"/>
              </w:rPr>
              <w:t>各会员单位、常务理事：</w:t>
            </w:r>
          </w:p>
          <w:p w:rsidR="00483A53" w:rsidRPr="00483A53" w:rsidRDefault="00483A53" w:rsidP="00483A53">
            <w:pPr>
              <w:widowControl/>
              <w:spacing w:before="100" w:beforeAutospacing="1" w:after="100" w:afterAutospacing="1" w:line="380" w:lineRule="atLeast"/>
              <w:ind w:firstLine="480"/>
              <w:jc w:val="left"/>
              <w:rPr>
                <w:rFonts w:ascii="宋体" w:eastAsia="宋体" w:hAnsi="宋体" w:cs="宋体"/>
                <w:kern w:val="0"/>
                <w:sz w:val="18"/>
                <w:szCs w:val="18"/>
              </w:rPr>
            </w:pPr>
            <w:r w:rsidRPr="00483A53">
              <w:rPr>
                <w:rFonts w:ascii="宋体" w:eastAsia="宋体" w:hAnsi="宋体" w:cs="宋体"/>
                <w:color w:val="000000"/>
                <w:kern w:val="0"/>
                <w:sz w:val="24"/>
                <w:szCs w:val="24"/>
              </w:rPr>
              <w:t>由广东、河南、浙江、山东、福建、湖南、四川、广西等省市、区造纸协会、学会、山东轻机协会、广州市奥驰展览服务有限公司主办，印度、泰国、越南、马来西亚等亚洲国家造纸协会全力支持的“2012第九届广州国际纸展、2012第二届广州国际生活用纸展”于2012年7月18日至20日在广州琶洲保利世贸博览馆隆重举行。我会作为主办单位组织了四川望风青苹果纸业有限公司、成都苏氏兄弟纸业有限公司参展，四川云翔纸业有限公司等十三个单位共二十人参加展览会，7月18日上午，我会副理事长兼专职副秘书长、生活分会常务副会长兼秘书长罗福刚同志、副理事长、生活用纸分会会长、四川望风青苹果纸业有限公司董事长明峰同志作为主办方嘉宾在主席台上参加开幕式。</w:t>
            </w:r>
          </w:p>
          <w:p w:rsidR="00483A53" w:rsidRPr="00483A53" w:rsidRDefault="00483A53" w:rsidP="00483A53">
            <w:pPr>
              <w:widowControl/>
              <w:spacing w:before="100" w:beforeAutospacing="1" w:after="100" w:afterAutospacing="1" w:line="380" w:lineRule="atLeast"/>
              <w:ind w:firstLine="480"/>
              <w:jc w:val="left"/>
              <w:rPr>
                <w:rFonts w:ascii="宋体" w:eastAsia="宋体" w:hAnsi="宋体" w:cs="宋体"/>
                <w:kern w:val="0"/>
                <w:sz w:val="18"/>
                <w:szCs w:val="18"/>
              </w:rPr>
            </w:pPr>
            <w:r w:rsidRPr="00483A53">
              <w:rPr>
                <w:rFonts w:ascii="宋体" w:eastAsia="宋体" w:hAnsi="宋体" w:cs="宋体"/>
                <w:color w:val="000000"/>
                <w:kern w:val="0"/>
                <w:sz w:val="24"/>
                <w:szCs w:val="24"/>
              </w:rPr>
              <w:t>7月18日上午10点至下午5点四川代表团全体成员参加广州国际生活用纸及一次性卫生用品研讨会，广东省造纸行业协会、广东省造纸行业协会一次性卫生用品专业委员会陈竹副秘书长作家庭用纸及一次性卫生用品行业概况报告；广东省卫生监督所消毒产品监督科陈炯科长作卫生用品生产企业卫生许可规范报告；国家轻工业纸张质量监督检测广州站陈洋站长作生活用纸质量分析报告；远东国际租赁有限公司韩岩岩经理作造纸行业金融创新服务报告；新生代市场监测机构作从消费需求的角度把脉抽卷纸的前世今生报告；艾博（常州）机械科技有限公</w:t>
            </w:r>
            <w:r w:rsidRPr="00483A53">
              <w:rPr>
                <w:rFonts w:ascii="宋体" w:eastAsia="宋体" w:hAnsi="宋体" w:cs="宋体"/>
                <w:color w:val="000000"/>
                <w:kern w:val="0"/>
                <w:sz w:val="24"/>
                <w:szCs w:val="24"/>
              </w:rPr>
              <w:lastRenderedPageBreak/>
              <w:t>司卫生纸机中国区李栋销售经理作环保、经济——生活用纸企业的新选择报告。</w:t>
            </w:r>
          </w:p>
          <w:p w:rsidR="00483A53" w:rsidRPr="00483A53" w:rsidRDefault="00483A53" w:rsidP="00483A53">
            <w:pPr>
              <w:widowControl/>
              <w:spacing w:before="100" w:beforeAutospacing="1" w:after="100" w:afterAutospacing="1" w:line="380" w:lineRule="atLeast"/>
              <w:ind w:firstLine="480"/>
              <w:jc w:val="left"/>
              <w:rPr>
                <w:rFonts w:ascii="宋体" w:eastAsia="宋体" w:hAnsi="宋体" w:cs="宋体"/>
                <w:kern w:val="0"/>
                <w:sz w:val="18"/>
                <w:szCs w:val="18"/>
              </w:rPr>
            </w:pPr>
            <w:r w:rsidRPr="00483A53">
              <w:rPr>
                <w:rFonts w:ascii="宋体" w:eastAsia="宋体" w:hAnsi="宋体" w:cs="宋体"/>
                <w:color w:val="000000"/>
                <w:kern w:val="0"/>
                <w:sz w:val="24"/>
                <w:szCs w:val="24"/>
              </w:rPr>
              <w:t>7月18日晚由重庆市双桥经济技术开发区管委会、中国西部纸业产业园组织中国西部纸业园产业招商晚晏晚会在广州市东方宾馆举行，我会副理事长、生活用纸分会副会长兼副秘书长、四川云翔纸业有限公司董事长胡殖彰同志代表四川省造纸行业协会、生活用纸分会、四川代表团感谢广东省造纸行业协会、广州奥驰展览服务有限公司、重庆市双桥经济开发区管委会、中国西部纸业产业园组织这次广州国际纸展、生活用纸展及中国西部纸业产业园招商晚宴晚会，并以一首“四川欢迎您”将晚宴晚会推向高潮。</w:t>
            </w:r>
          </w:p>
          <w:p w:rsidR="00483A53" w:rsidRPr="00483A53" w:rsidRDefault="00483A53" w:rsidP="00483A53">
            <w:pPr>
              <w:widowControl/>
              <w:spacing w:before="100" w:beforeAutospacing="1" w:after="100" w:afterAutospacing="1" w:line="380" w:lineRule="atLeast"/>
              <w:ind w:firstLine="480"/>
              <w:jc w:val="left"/>
              <w:rPr>
                <w:rFonts w:ascii="宋体" w:eastAsia="宋体" w:hAnsi="宋体" w:cs="宋体"/>
                <w:kern w:val="0"/>
                <w:sz w:val="18"/>
                <w:szCs w:val="18"/>
              </w:rPr>
            </w:pPr>
            <w:r w:rsidRPr="00483A53">
              <w:rPr>
                <w:rFonts w:ascii="宋体" w:eastAsia="宋体" w:hAnsi="宋体" w:cs="宋体"/>
                <w:color w:val="000000"/>
                <w:kern w:val="0"/>
                <w:sz w:val="24"/>
                <w:szCs w:val="24"/>
              </w:rPr>
              <w:t>7月19日上午四川代表团全体成员到广东番禺广州欧克机械制造有限公司参观生活用纸加工设备及包装设备。下午到东莞市佳鸣机械制造有限公司参观生活用纸、抽纸加工设备。7月20日上午参观东莞市三桥造纸厂由山东凯信机械有限公司生产的幅宽2800mm，车速达760米/分高速卫生纸机生产现场，在座谈会上我会罗福刚副理事长、山东省轻机协会武长城副理事长、凯信机械公司贾董事长分别致辞，并受到四川代表团全体成员一致好评。下午到佛山市宝索机械制造有限公司、宝拓造纸机械制造有限公司参观自动高速卫生卷纸加工设备及高速卫生纸机生产现场。7月21日上午参观佛山市松川机械制造有限公司先进、高效生活用纸包装设备；佛山市德昌誉机械制造有限公司参观自动、高速卫生卷纸加工设备和抽纸加工设备。下午到江阳下川岛进行考察。7月22日下午参观佛山市新力机械制造有限公司全国最宽幅3600mm抽纸加工设备。23日上午参观佛山市创毅机械制造有限公司、佛山市世纪通机械制造有限公司、佛山铭阳机械制造有限公司生活用纸、卫生卷纸、抽纸加工设备。23日下午参观广州台能机械制造有限公司生活用纸加工设备。</w:t>
            </w:r>
          </w:p>
          <w:p w:rsidR="00483A53" w:rsidRPr="00483A53" w:rsidRDefault="00483A53" w:rsidP="00483A53">
            <w:pPr>
              <w:widowControl/>
              <w:spacing w:before="100" w:beforeAutospacing="1" w:after="100" w:afterAutospacing="1" w:line="380" w:lineRule="atLeast"/>
              <w:ind w:firstLine="480"/>
              <w:jc w:val="left"/>
              <w:rPr>
                <w:rFonts w:ascii="宋体" w:eastAsia="宋体" w:hAnsi="宋体" w:cs="宋体"/>
                <w:kern w:val="0"/>
                <w:sz w:val="18"/>
                <w:szCs w:val="18"/>
              </w:rPr>
            </w:pPr>
            <w:r w:rsidRPr="00483A53">
              <w:rPr>
                <w:rFonts w:ascii="宋体" w:eastAsia="宋体" w:hAnsi="宋体" w:cs="宋体"/>
                <w:color w:val="000000"/>
                <w:kern w:val="0"/>
                <w:sz w:val="24"/>
                <w:szCs w:val="24"/>
              </w:rPr>
              <w:t>7月23日下午到广州白云机场召开广州国际纸展、生活用纸展及广东考察学习总结会，会上全体成员踊跃发言，将这次纸展、研讨会及广东考察学习看到、听到、学到国内外先进工艺技术、先进设备、先进管理经验，我省与广东省相比卫生纸生产、加工企业还存在一定差距，在今年的发展中如何引进先进工艺、技术、设备来提高企业生产能力、产品质量为四川独特竹浆生活用纸创品牌，增产创利，努力完成我省造纸产业“十二五”规划而努力奋斗。</w:t>
            </w:r>
          </w:p>
          <w:p w:rsidR="00483A53" w:rsidRPr="00483A53" w:rsidRDefault="00483A53" w:rsidP="00483A53">
            <w:pPr>
              <w:widowControl/>
              <w:spacing w:before="100" w:beforeAutospacing="1" w:after="100" w:afterAutospacing="1" w:line="480" w:lineRule="atLeast"/>
              <w:jc w:val="center"/>
              <w:rPr>
                <w:rFonts w:ascii="宋体" w:eastAsia="宋体" w:hAnsi="宋体" w:cs="宋体"/>
                <w:kern w:val="0"/>
                <w:sz w:val="18"/>
                <w:szCs w:val="18"/>
              </w:rPr>
            </w:pPr>
            <w:r w:rsidRPr="00483A53">
              <w:rPr>
                <w:rFonts w:ascii="宋体" w:eastAsia="宋体" w:hAnsi="宋体" w:cs="宋体"/>
                <w:b/>
                <w:bCs/>
                <w:color w:val="000000"/>
                <w:kern w:val="0"/>
                <w:sz w:val="24"/>
                <w:szCs w:val="24"/>
              </w:rPr>
              <w:t>四川省造纸行业协会 四川省造纸行业协会生活用纸分会</w:t>
            </w:r>
          </w:p>
          <w:p w:rsidR="00483A53" w:rsidRPr="00483A53" w:rsidRDefault="00483A53" w:rsidP="00483A53">
            <w:pPr>
              <w:widowControl/>
              <w:spacing w:line="375" w:lineRule="atLeast"/>
              <w:jc w:val="left"/>
              <w:rPr>
                <w:rFonts w:ascii="宋体" w:eastAsia="宋体" w:hAnsi="宋体" w:cs="宋体"/>
                <w:kern w:val="0"/>
                <w:sz w:val="18"/>
                <w:szCs w:val="18"/>
              </w:rPr>
            </w:pPr>
          </w:p>
          <w:p w:rsidR="00483A53" w:rsidRPr="00483A53" w:rsidRDefault="00483A53" w:rsidP="00483A53">
            <w:pPr>
              <w:widowControl/>
              <w:spacing w:before="100" w:beforeAutospacing="1" w:after="100" w:afterAutospacing="1" w:line="375" w:lineRule="atLeast"/>
              <w:jc w:val="right"/>
              <w:rPr>
                <w:rFonts w:ascii="宋体" w:eastAsia="宋体" w:hAnsi="宋体" w:cs="宋体"/>
                <w:b/>
                <w:bCs/>
                <w:color w:val="000000"/>
                <w:kern w:val="0"/>
                <w:sz w:val="24"/>
                <w:szCs w:val="24"/>
              </w:rPr>
            </w:pPr>
            <w:r w:rsidRPr="00483A53">
              <w:rPr>
                <w:rFonts w:ascii="宋体" w:eastAsia="宋体" w:hAnsi="宋体" w:cs="宋体"/>
                <w:b/>
                <w:bCs/>
                <w:color w:val="000000"/>
                <w:kern w:val="0"/>
                <w:sz w:val="24"/>
                <w:szCs w:val="24"/>
              </w:rPr>
              <w:t xml:space="preserve">二0一二年七月三十日 </w:t>
            </w:r>
          </w:p>
          <w:p w:rsidR="00483A53" w:rsidRPr="00483A53" w:rsidRDefault="00483A53" w:rsidP="00483A53">
            <w:pPr>
              <w:widowControl/>
              <w:spacing w:line="375" w:lineRule="atLeast"/>
              <w:jc w:val="left"/>
              <w:rPr>
                <w:rFonts w:ascii="宋体" w:eastAsia="宋体" w:hAnsi="宋体" w:cs="宋体"/>
                <w:kern w:val="0"/>
                <w:sz w:val="18"/>
                <w:szCs w:val="18"/>
              </w:rPr>
            </w:pPr>
          </w:p>
          <w:p w:rsidR="00483A53" w:rsidRPr="00483A53" w:rsidRDefault="00483A53" w:rsidP="00483A53">
            <w:pPr>
              <w:widowControl/>
              <w:spacing w:before="100" w:beforeAutospacing="1" w:after="100" w:afterAutospacing="1" w:line="420" w:lineRule="atLeast"/>
              <w:jc w:val="left"/>
              <w:rPr>
                <w:rFonts w:ascii="宋体" w:eastAsia="宋体" w:hAnsi="宋体" w:cs="宋体"/>
                <w:kern w:val="0"/>
                <w:sz w:val="18"/>
                <w:szCs w:val="18"/>
              </w:rPr>
            </w:pPr>
            <w:r w:rsidRPr="00483A53">
              <w:rPr>
                <w:rFonts w:ascii="宋体" w:eastAsia="宋体" w:hAnsi="宋体" w:cs="宋体"/>
                <w:color w:val="000000"/>
                <w:kern w:val="0"/>
                <w:sz w:val="24"/>
                <w:szCs w:val="24"/>
              </w:rPr>
              <w:t>抄报：省经信委、省民政厅</w:t>
            </w:r>
            <w:r w:rsidRPr="00483A53">
              <w:rPr>
                <w:rFonts w:ascii="宋体" w:eastAsia="宋体" w:hAnsi="宋体" w:cs="宋体"/>
                <w:color w:val="000000"/>
                <w:kern w:val="0"/>
                <w:sz w:val="24"/>
                <w:szCs w:val="24"/>
              </w:rPr>
              <w:br/>
              <w:t>抄送：有关单位</w:t>
            </w:r>
          </w:p>
        </w:tc>
      </w:tr>
    </w:tbl>
    <w:p w:rsidR="00ED0ADA" w:rsidRDefault="00ED0ADA">
      <w:pPr>
        <w:rPr>
          <w:rFonts w:hint="eastAsia"/>
        </w:rPr>
      </w:pPr>
    </w:p>
    <w:sectPr w:rsidR="00ED0ADA" w:rsidSect="00ED0AD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83A53"/>
    <w:rsid w:val="00483A53"/>
    <w:rsid w:val="00ED0A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A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3A5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2013-01-30T05:51:00Z</dcterms:created>
  <dcterms:modified xsi:type="dcterms:W3CDTF">2013-01-30T05:52:00Z</dcterms:modified>
</cp:coreProperties>
</file>